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5A" w:rsidRPr="00601AF6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bookmarkStart w:id="0" w:name="_GoBack"/>
      <w:bookmarkEnd w:id="0"/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C9F" w:rsidRDefault="009C7C9F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C9F" w:rsidRDefault="009C7C9F" w:rsidP="002866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135A" w:rsidRPr="002866D8" w:rsidRDefault="0049135A" w:rsidP="00C063B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F74" w:rsidRPr="001574EB" w:rsidRDefault="00944D67" w:rsidP="00295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4D67">
        <w:rPr>
          <w:rFonts w:ascii="Times New Roman" w:hAnsi="Times New Roman"/>
          <w:b/>
          <w:sz w:val="28"/>
          <w:szCs w:val="28"/>
        </w:rPr>
        <w:t>О размещении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44D67">
        <w:rPr>
          <w:rFonts w:ascii="Times New Roman" w:hAnsi="Times New Roman"/>
          <w:b/>
          <w:sz w:val="28"/>
          <w:szCs w:val="28"/>
        </w:rPr>
        <w:t>на официальном сайте Федеральной службы государственной регистрации, кадастра и картографии</w:t>
      </w:r>
      <w:r w:rsidRPr="00944D67">
        <w:rPr>
          <w:rFonts w:ascii="Times New Roman" w:hAnsi="Times New Roman"/>
          <w:b/>
          <w:sz w:val="28"/>
          <w:szCs w:val="28"/>
        </w:rPr>
        <w:br/>
        <w:t xml:space="preserve">в информационно-телекоммуникационной сети «Интернет» XML-схем, используемых для формирования документов, карты (плана) объекта землеустройства в формате </w:t>
      </w:r>
      <w:r w:rsidRPr="00944D67">
        <w:rPr>
          <w:rFonts w:ascii="Times New Roman" w:hAnsi="Times New Roman"/>
          <w:b/>
          <w:sz w:val="28"/>
          <w:szCs w:val="28"/>
          <w:lang w:val="en-US"/>
        </w:rPr>
        <w:t>XML</w:t>
      </w:r>
      <w:r w:rsidRPr="00944D67">
        <w:rPr>
          <w:rFonts w:ascii="Times New Roman" w:hAnsi="Times New Roman"/>
          <w:b/>
          <w:sz w:val="28"/>
          <w:szCs w:val="28"/>
        </w:rPr>
        <w:t xml:space="preserve">, направляемых в форме электронных документов в орган регистрации прав органами государственной власти, органами местного самоуправления в порядке </w:t>
      </w:r>
      <w:r>
        <w:rPr>
          <w:rFonts w:ascii="Times New Roman" w:hAnsi="Times New Roman"/>
          <w:b/>
          <w:sz w:val="28"/>
          <w:szCs w:val="28"/>
        </w:rPr>
        <w:t>м</w:t>
      </w:r>
      <w:r w:rsidRPr="00944D67">
        <w:rPr>
          <w:rFonts w:ascii="Times New Roman" w:hAnsi="Times New Roman"/>
          <w:b/>
          <w:sz w:val="28"/>
          <w:szCs w:val="28"/>
        </w:rPr>
        <w:t>ежведомственного информационного взаимодействия, в части сведений о границах, зонах, территориях, для внесения в реестр границ Единого государственного реестра недвижимости</w:t>
      </w:r>
    </w:p>
    <w:p w:rsidR="005F1F74" w:rsidRPr="005F1F74" w:rsidRDefault="005F1F74" w:rsidP="00253F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1F74" w:rsidRDefault="00C813DD" w:rsidP="00295136">
      <w:pPr>
        <w:tabs>
          <w:tab w:val="left" w:pos="27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положений статьи 32 Федерального закона </w:t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br/>
        <w:t>от 13 июля 2015 г. № 218-ФЗ «О государственной регистрации недвижимости», а также пункта 3 постановления Правительства Российской Федерации от 31 декабря 2015</w:t>
      </w:r>
      <w:r w:rsidR="00B0170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t>г. №</w:t>
      </w:r>
      <w:r w:rsidR="00B0170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t xml:space="preserve">1532 «Об утверждении Правил предоставления документов, направляемых или предоставляемых </w:t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частями 1, 3</w:t>
      </w:r>
      <w:r w:rsidR="006217F5">
        <w:rPr>
          <w:rFonts w:ascii="Times New Roman" w:eastAsia="Times New Roman" w:hAnsi="Times New Roman"/>
          <w:sz w:val="28"/>
          <w:szCs w:val="28"/>
          <w:lang w:eastAsia="ru-RU"/>
        </w:rPr>
        <w:t xml:space="preserve"> - 10, 12 - </w:t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t>13.3, 15</w:t>
      </w:r>
      <w:r w:rsidR="006217F5">
        <w:rPr>
          <w:rFonts w:ascii="Times New Roman" w:eastAsia="Times New Roman" w:hAnsi="Times New Roman"/>
          <w:sz w:val="28"/>
          <w:szCs w:val="28"/>
          <w:lang w:eastAsia="ru-RU"/>
        </w:rPr>
        <w:t xml:space="preserve"> - 15.4 </w:t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 в части внесения в реестр границ Единого государственного реестра недвижимости сведений </w:t>
      </w:r>
      <w:r w:rsidR="001F6F3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813DD">
        <w:rPr>
          <w:rFonts w:ascii="Times New Roman" w:eastAsia="Times New Roman" w:hAnsi="Times New Roman"/>
          <w:sz w:val="28"/>
          <w:szCs w:val="28"/>
          <w:lang w:eastAsia="ru-RU"/>
        </w:rPr>
        <w:t>о границах, зонах, территориях</w:t>
      </w:r>
      <w:r w:rsidR="00F41AE0" w:rsidRPr="00D850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27D5" w:rsidRPr="00A3547E">
        <w:rPr>
          <w:rFonts w:ascii="Times New Roman" w:hAnsi="Times New Roman"/>
          <w:spacing w:val="60"/>
          <w:sz w:val="28"/>
          <w:szCs w:val="28"/>
        </w:rPr>
        <w:t>приказыва</w:t>
      </w:r>
      <w:r w:rsidR="00D727D5" w:rsidRPr="00A3547E">
        <w:rPr>
          <w:rFonts w:ascii="Times New Roman" w:hAnsi="Times New Roman"/>
          <w:sz w:val="28"/>
          <w:szCs w:val="28"/>
        </w:rPr>
        <w:t>ю</w:t>
      </w:r>
      <w:r w:rsidR="00C91E33" w:rsidRPr="00D850EA">
        <w:rPr>
          <w:rFonts w:ascii="Times New Roman" w:eastAsia="Times New Roman" w:hAnsi="Times New Roman"/>
          <w:spacing w:val="30"/>
          <w:sz w:val="28"/>
          <w:szCs w:val="28"/>
          <w:lang w:eastAsia="ru-RU"/>
        </w:rPr>
        <w:t>:</w:t>
      </w:r>
      <w:r w:rsidR="005F1F74" w:rsidRPr="00D850EA">
        <w:rPr>
          <w:rFonts w:ascii="Times New Roman" w:hAnsi="Times New Roman"/>
          <w:sz w:val="28"/>
          <w:szCs w:val="28"/>
        </w:rPr>
        <w:t xml:space="preserve"> </w:t>
      </w:r>
    </w:p>
    <w:p w:rsidR="00CD04C1" w:rsidRDefault="00CD04C1" w:rsidP="00295136">
      <w:pPr>
        <w:tabs>
          <w:tab w:val="left" w:pos="27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Утвердить:</w:t>
      </w:r>
    </w:p>
    <w:p w:rsidR="00CD04C1" w:rsidRDefault="00CD04C1" w:rsidP="00295136">
      <w:pPr>
        <w:tabs>
          <w:tab w:val="left" w:pos="27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082F">
        <w:rPr>
          <w:rFonts w:ascii="Times New Roman" w:hAnsi="Times New Roman"/>
          <w:sz w:val="28"/>
          <w:szCs w:val="28"/>
          <w:lang w:val="en-US"/>
        </w:rPr>
        <w:t>XML</w:t>
      </w:r>
      <w:r w:rsidRPr="00FA082F">
        <w:rPr>
          <w:rFonts w:ascii="Times New Roman" w:hAnsi="Times New Roman"/>
          <w:sz w:val="28"/>
          <w:szCs w:val="28"/>
        </w:rPr>
        <w:t>-схему</w:t>
      </w:r>
      <w:r>
        <w:rPr>
          <w:rFonts w:ascii="Times New Roman" w:hAnsi="Times New Roman"/>
          <w:sz w:val="28"/>
          <w:szCs w:val="28"/>
        </w:rPr>
        <w:t xml:space="preserve">, используемую </w:t>
      </w:r>
      <w:r w:rsidRPr="00FA082F">
        <w:rPr>
          <w:rFonts w:ascii="Times New Roman" w:hAnsi="Times New Roman"/>
          <w:sz w:val="28"/>
          <w:szCs w:val="28"/>
        </w:rPr>
        <w:t>для формирования XML</w:t>
      </w:r>
      <w:r>
        <w:rPr>
          <w:rFonts w:ascii="Times New Roman" w:hAnsi="Times New Roman"/>
          <w:sz w:val="28"/>
          <w:szCs w:val="28"/>
        </w:rPr>
        <w:t>-документов</w:t>
      </w:r>
      <w:r w:rsidRPr="00FA082F">
        <w:rPr>
          <w:rFonts w:ascii="Times New Roman" w:hAnsi="Times New Roman"/>
          <w:sz w:val="28"/>
          <w:szCs w:val="28"/>
        </w:rPr>
        <w:t>, направляемых в форме электронных документов в орган регистрации прав органами государственной власти, органами местного самоуправления</w:t>
      </w:r>
      <w:r w:rsidRPr="00FA082F">
        <w:rPr>
          <w:rFonts w:ascii="Times New Roman" w:hAnsi="Times New Roman"/>
          <w:sz w:val="28"/>
          <w:szCs w:val="28"/>
        </w:rPr>
        <w:br/>
        <w:t>в порядке межведомственного информационного взаимодействия</w:t>
      </w:r>
      <w:r>
        <w:rPr>
          <w:rFonts w:ascii="Times New Roman" w:hAnsi="Times New Roman"/>
          <w:sz w:val="28"/>
          <w:szCs w:val="28"/>
        </w:rPr>
        <w:t>,</w:t>
      </w:r>
      <w:r w:rsidRPr="00FA082F">
        <w:rPr>
          <w:rFonts w:ascii="Times New Roman" w:hAnsi="Times New Roman"/>
          <w:sz w:val="28"/>
          <w:szCs w:val="28"/>
        </w:rPr>
        <w:t xml:space="preserve"> в части сведений о границах, зонах, территориях</w:t>
      </w:r>
      <w:r>
        <w:rPr>
          <w:rFonts w:ascii="Times New Roman" w:hAnsi="Times New Roman"/>
          <w:sz w:val="28"/>
          <w:szCs w:val="28"/>
        </w:rPr>
        <w:t>, для</w:t>
      </w:r>
      <w:r w:rsidRPr="00FA082F">
        <w:rPr>
          <w:rFonts w:ascii="Times New Roman" w:hAnsi="Times New Roman"/>
          <w:sz w:val="28"/>
          <w:szCs w:val="28"/>
        </w:rPr>
        <w:t xml:space="preserve"> внесения в реестр границ Единого государственного реестра недвижимости</w:t>
      </w:r>
      <w:r>
        <w:rPr>
          <w:rFonts w:ascii="Times New Roman" w:hAnsi="Times New Roman"/>
          <w:sz w:val="28"/>
          <w:szCs w:val="28"/>
        </w:rPr>
        <w:t>,</w:t>
      </w:r>
      <w:r w:rsidRPr="00FA082F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634EAD">
        <w:rPr>
          <w:rFonts w:ascii="Times New Roman" w:hAnsi="Times New Roman"/>
          <w:sz w:val="28"/>
          <w:szCs w:val="28"/>
        </w:rPr>
        <w:br/>
      </w:r>
      <w:r w:rsidRPr="00FA082F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82F">
        <w:rPr>
          <w:rFonts w:ascii="Times New Roman" w:hAnsi="Times New Roman"/>
          <w:sz w:val="28"/>
          <w:szCs w:val="28"/>
        </w:rPr>
        <w:t>к настоящему приказу</w:t>
      </w:r>
      <w:r>
        <w:rPr>
          <w:rFonts w:ascii="Times New Roman" w:hAnsi="Times New Roman"/>
          <w:sz w:val="28"/>
          <w:szCs w:val="28"/>
        </w:rPr>
        <w:t>;</w:t>
      </w:r>
    </w:p>
    <w:p w:rsidR="00CD04C1" w:rsidRDefault="00CD04C1" w:rsidP="00295136">
      <w:pPr>
        <w:tabs>
          <w:tab w:val="left" w:pos="27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XML-схему</w:t>
      </w:r>
      <w:r w:rsidRPr="00B67305">
        <w:rPr>
          <w:rFonts w:ascii="Times New Roman" w:hAnsi="Times New Roman"/>
          <w:sz w:val="28"/>
          <w:szCs w:val="28"/>
        </w:rPr>
        <w:t>, используемую для формирования XML</w:t>
      </w:r>
      <w:r>
        <w:rPr>
          <w:rFonts w:ascii="Times New Roman" w:hAnsi="Times New Roman"/>
          <w:sz w:val="28"/>
          <w:szCs w:val="28"/>
        </w:rPr>
        <w:t xml:space="preserve">-документа, </w:t>
      </w:r>
      <w:r w:rsidRPr="00B67305">
        <w:rPr>
          <w:rFonts w:ascii="Times New Roman" w:hAnsi="Times New Roman"/>
          <w:sz w:val="28"/>
          <w:szCs w:val="28"/>
        </w:rPr>
        <w:t>направляем</w:t>
      </w:r>
      <w:r>
        <w:rPr>
          <w:rFonts w:ascii="Times New Roman" w:hAnsi="Times New Roman"/>
          <w:sz w:val="28"/>
          <w:szCs w:val="28"/>
        </w:rPr>
        <w:t>ого</w:t>
      </w:r>
      <w:r w:rsidRPr="00B67305">
        <w:rPr>
          <w:rFonts w:ascii="Times New Roman" w:hAnsi="Times New Roman"/>
          <w:sz w:val="28"/>
          <w:szCs w:val="28"/>
        </w:rPr>
        <w:t xml:space="preserve"> в орган регистрации прав органами государственной власти,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7305">
        <w:rPr>
          <w:rFonts w:ascii="Times New Roman" w:hAnsi="Times New Roman"/>
          <w:sz w:val="28"/>
          <w:szCs w:val="28"/>
        </w:rPr>
        <w:t>в порядке межведомственного информационного взаимодействия</w:t>
      </w:r>
      <w:r>
        <w:rPr>
          <w:rFonts w:ascii="Times New Roman" w:hAnsi="Times New Roman"/>
          <w:sz w:val="28"/>
          <w:szCs w:val="28"/>
        </w:rPr>
        <w:t>,</w:t>
      </w:r>
      <w:r w:rsidRPr="00B67305">
        <w:rPr>
          <w:rFonts w:ascii="Times New Roman" w:hAnsi="Times New Roman"/>
          <w:sz w:val="28"/>
          <w:szCs w:val="28"/>
        </w:rPr>
        <w:t xml:space="preserve"> в части </w:t>
      </w:r>
      <w:r>
        <w:rPr>
          <w:rFonts w:ascii="Times New Roman" w:hAnsi="Times New Roman"/>
          <w:sz w:val="28"/>
          <w:szCs w:val="28"/>
        </w:rPr>
        <w:t>представления карты (плана) объекта землеустройства в форме электронного документа,</w:t>
      </w:r>
      <w:r w:rsidRPr="00B67305">
        <w:rPr>
          <w:rFonts w:ascii="Times New Roman" w:hAnsi="Times New Roman"/>
          <w:sz w:val="28"/>
          <w:szCs w:val="28"/>
        </w:rPr>
        <w:t xml:space="preserve"> согласно приложению №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B67305">
        <w:rPr>
          <w:rFonts w:ascii="Times New Roman" w:hAnsi="Times New Roman"/>
          <w:sz w:val="28"/>
          <w:szCs w:val="28"/>
        </w:rPr>
        <w:t>к настоящему приказу</w:t>
      </w:r>
      <w:r>
        <w:rPr>
          <w:rFonts w:ascii="Times New Roman" w:hAnsi="Times New Roman"/>
          <w:sz w:val="28"/>
          <w:szCs w:val="28"/>
        </w:rPr>
        <w:t>.</w:t>
      </w:r>
    </w:p>
    <w:p w:rsidR="00394500" w:rsidRDefault="00EE27AF" w:rsidP="00295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850EA">
        <w:rPr>
          <w:rFonts w:ascii="Times New Roman" w:hAnsi="Times New Roman"/>
          <w:sz w:val="28"/>
          <w:szCs w:val="28"/>
        </w:rPr>
        <w:t xml:space="preserve">2. Управлению международного сотрудничества, информационной политики и специальных проектов (Дуброва С.Н.) совместно </w:t>
      </w:r>
      <w:r>
        <w:rPr>
          <w:rFonts w:ascii="Times New Roman" w:hAnsi="Times New Roman"/>
          <w:sz w:val="28"/>
          <w:szCs w:val="28"/>
        </w:rPr>
        <w:br/>
      </w:r>
      <w:r w:rsidRPr="00D850EA">
        <w:rPr>
          <w:rFonts w:ascii="Times New Roman" w:hAnsi="Times New Roman"/>
          <w:sz w:val="28"/>
          <w:szCs w:val="28"/>
        </w:rPr>
        <w:t xml:space="preserve">с Управлением кадастровых работ и землеустройства (Харитов М.Д.) </w:t>
      </w:r>
      <w:r>
        <w:rPr>
          <w:rFonts w:ascii="Times New Roman" w:hAnsi="Times New Roman"/>
          <w:sz w:val="28"/>
          <w:szCs w:val="28"/>
        </w:rPr>
        <w:br/>
      </w:r>
      <w:r w:rsidRPr="00D850EA">
        <w:rPr>
          <w:rFonts w:ascii="Times New Roman" w:hAnsi="Times New Roman"/>
          <w:sz w:val="28"/>
          <w:szCs w:val="28"/>
        </w:rPr>
        <w:t xml:space="preserve">обеспечить размещение и актуализацию на официальном сайте </w:t>
      </w:r>
      <w:r>
        <w:rPr>
          <w:rFonts w:ascii="Times New Roman" w:hAnsi="Times New Roman"/>
          <w:sz w:val="28"/>
          <w:szCs w:val="28"/>
        </w:rPr>
        <w:br/>
      </w:r>
      <w:r w:rsidRPr="00D850EA">
        <w:rPr>
          <w:rFonts w:ascii="Times New Roman" w:hAnsi="Times New Roman"/>
          <w:sz w:val="28"/>
          <w:szCs w:val="28"/>
        </w:rPr>
        <w:t xml:space="preserve">Федеральной </w:t>
      </w:r>
      <w:r w:rsidRPr="001574EB">
        <w:rPr>
          <w:rFonts w:ascii="Times New Roman" w:hAnsi="Times New Roman"/>
          <w:sz w:val="28"/>
          <w:szCs w:val="28"/>
        </w:rPr>
        <w:t xml:space="preserve">службы </w:t>
      </w:r>
      <w:r w:rsidRPr="00D850EA">
        <w:rPr>
          <w:rFonts w:ascii="Times New Roman" w:hAnsi="Times New Roman"/>
          <w:sz w:val="28"/>
          <w:szCs w:val="28"/>
        </w:rPr>
        <w:t xml:space="preserve">государственной регистрации, кадастра </w:t>
      </w:r>
      <w:r>
        <w:rPr>
          <w:rFonts w:ascii="Times New Roman" w:hAnsi="Times New Roman"/>
          <w:sz w:val="28"/>
          <w:szCs w:val="28"/>
        </w:rPr>
        <w:br/>
      </w:r>
      <w:r w:rsidRPr="00D850EA">
        <w:rPr>
          <w:rFonts w:ascii="Times New Roman" w:hAnsi="Times New Roman"/>
          <w:sz w:val="28"/>
          <w:szCs w:val="28"/>
        </w:rPr>
        <w:lastRenderedPageBreak/>
        <w:t xml:space="preserve">и картографии </w:t>
      </w:r>
      <w:r w:rsidRPr="001574EB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</w:rPr>
        <w:br/>
      </w:r>
      <w:r w:rsidR="006D36BE">
        <w:rPr>
          <w:rFonts w:ascii="Times New Roman" w:hAnsi="Times New Roman"/>
          <w:sz w:val="28"/>
          <w:szCs w:val="28"/>
        </w:rPr>
        <w:t>XML-схем</w:t>
      </w:r>
      <w:r w:rsidRPr="001574EB">
        <w:rPr>
          <w:rFonts w:ascii="Times New Roman" w:hAnsi="Times New Roman"/>
          <w:sz w:val="28"/>
          <w:szCs w:val="28"/>
        </w:rPr>
        <w:t>.</w:t>
      </w:r>
      <w:r w:rsidR="00394500" w:rsidRPr="0039450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97380" w:rsidRDefault="00394500" w:rsidP="00295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94500">
        <w:rPr>
          <w:rFonts w:ascii="Times New Roman" w:eastAsia="Times New Roman" w:hAnsi="Times New Roman"/>
          <w:sz w:val="28"/>
          <w:szCs w:val="28"/>
        </w:rPr>
        <w:t>3. Признать утратившим</w:t>
      </w:r>
      <w:r w:rsidR="00597380">
        <w:rPr>
          <w:rFonts w:ascii="Times New Roman" w:eastAsia="Times New Roman" w:hAnsi="Times New Roman"/>
          <w:sz w:val="28"/>
          <w:szCs w:val="28"/>
        </w:rPr>
        <w:t>и</w:t>
      </w:r>
      <w:r w:rsidRPr="00394500">
        <w:rPr>
          <w:rFonts w:ascii="Times New Roman" w:eastAsia="Times New Roman" w:hAnsi="Times New Roman"/>
          <w:sz w:val="28"/>
          <w:szCs w:val="28"/>
        </w:rPr>
        <w:t xml:space="preserve"> силу</w:t>
      </w:r>
      <w:r w:rsidR="00597380">
        <w:rPr>
          <w:rFonts w:ascii="Times New Roman" w:eastAsia="Times New Roman" w:hAnsi="Times New Roman"/>
          <w:sz w:val="28"/>
          <w:szCs w:val="28"/>
        </w:rPr>
        <w:t>:</w:t>
      </w:r>
    </w:p>
    <w:p w:rsidR="00394500" w:rsidRDefault="00597380" w:rsidP="00295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</w:t>
      </w:r>
      <w:r w:rsidR="00EF3756">
        <w:rPr>
          <w:rFonts w:ascii="Times New Roman" w:eastAsia="Times New Roman" w:hAnsi="Times New Roman"/>
          <w:sz w:val="28"/>
          <w:szCs w:val="28"/>
        </w:rPr>
        <w:t xml:space="preserve"> </w:t>
      </w:r>
      <w:r w:rsidR="00EF3756" w:rsidRPr="00394500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EF3756">
        <w:rPr>
          <w:rFonts w:ascii="Times New Roman" w:eastAsia="Times New Roman" w:hAnsi="Times New Roman"/>
          <w:sz w:val="28"/>
          <w:szCs w:val="28"/>
        </w:rPr>
        <w:t>марта</w:t>
      </w:r>
      <w:r w:rsidR="00EF3756" w:rsidRPr="00394500">
        <w:rPr>
          <w:rFonts w:ascii="Times New Roman" w:eastAsia="Times New Roman" w:hAnsi="Times New Roman"/>
          <w:sz w:val="28"/>
          <w:szCs w:val="28"/>
        </w:rPr>
        <w:t xml:space="preserve"> 202</w:t>
      </w:r>
      <w:r w:rsidR="00EF3756">
        <w:rPr>
          <w:rFonts w:ascii="Times New Roman" w:eastAsia="Times New Roman" w:hAnsi="Times New Roman"/>
          <w:sz w:val="28"/>
          <w:szCs w:val="28"/>
        </w:rPr>
        <w:t>4</w:t>
      </w:r>
      <w:r w:rsidR="00EF3756" w:rsidRPr="00394500">
        <w:rPr>
          <w:rFonts w:ascii="Times New Roman" w:eastAsia="Times New Roman" w:hAnsi="Times New Roman"/>
          <w:sz w:val="28"/>
          <w:szCs w:val="28"/>
        </w:rPr>
        <w:t xml:space="preserve"> г.</w:t>
      </w:r>
      <w:r w:rsidR="00EF3756">
        <w:rPr>
          <w:rFonts w:ascii="Times New Roman" w:eastAsia="Times New Roman" w:hAnsi="Times New Roman"/>
          <w:sz w:val="28"/>
          <w:szCs w:val="28"/>
        </w:rPr>
        <w:t xml:space="preserve"> </w:t>
      </w:r>
      <w:r w:rsidR="00C11C3D">
        <w:rPr>
          <w:rFonts w:ascii="Times New Roman" w:hAnsi="Times New Roman"/>
          <w:sz w:val="28"/>
          <w:szCs w:val="28"/>
        </w:rPr>
        <w:t xml:space="preserve">приказ </w:t>
      </w:r>
      <w:r w:rsidR="00C11C3D" w:rsidRPr="001314DB">
        <w:rPr>
          <w:rFonts w:ascii="Times New Roman" w:eastAsia="Times New Roman" w:hAnsi="Times New Roman"/>
          <w:sz w:val="28"/>
          <w:szCs w:val="28"/>
        </w:rPr>
        <w:t xml:space="preserve">Федеральной службы государственной </w:t>
      </w:r>
      <w:r w:rsidR="00C11C3D">
        <w:rPr>
          <w:rFonts w:ascii="Times New Roman" w:eastAsia="Times New Roman" w:hAnsi="Times New Roman"/>
          <w:sz w:val="28"/>
          <w:szCs w:val="28"/>
        </w:rPr>
        <w:t xml:space="preserve">регистрации, кадастра </w:t>
      </w:r>
      <w:r w:rsidR="00C11C3D" w:rsidRPr="001314DB">
        <w:rPr>
          <w:rFonts w:ascii="Times New Roman" w:eastAsia="Times New Roman" w:hAnsi="Times New Roman"/>
          <w:sz w:val="28"/>
          <w:szCs w:val="28"/>
        </w:rPr>
        <w:t>и картографии</w:t>
      </w:r>
      <w:r w:rsidR="00C11C3D">
        <w:rPr>
          <w:rFonts w:ascii="Times New Roman" w:eastAsia="Times New Roman" w:hAnsi="Times New Roman"/>
          <w:sz w:val="28"/>
          <w:szCs w:val="28"/>
        </w:rPr>
        <w:t xml:space="preserve"> </w:t>
      </w:r>
      <w:r w:rsidR="00162BE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5052E">
        <w:rPr>
          <w:rFonts w:ascii="Times New Roman" w:eastAsia="Times New Roman" w:hAnsi="Times New Roman"/>
          <w:sz w:val="28"/>
          <w:szCs w:val="28"/>
        </w:rPr>
        <w:t>28</w:t>
      </w:r>
      <w:r w:rsidR="00162BEF">
        <w:rPr>
          <w:rFonts w:ascii="Times New Roman" w:eastAsia="Times New Roman" w:hAnsi="Times New Roman"/>
          <w:sz w:val="28"/>
          <w:szCs w:val="28"/>
        </w:rPr>
        <w:t xml:space="preserve"> </w:t>
      </w:r>
      <w:r w:rsidR="0025052E">
        <w:rPr>
          <w:rFonts w:ascii="Times New Roman" w:eastAsia="Times New Roman" w:hAnsi="Times New Roman"/>
          <w:sz w:val="28"/>
          <w:szCs w:val="28"/>
        </w:rPr>
        <w:t>октября</w:t>
      </w:r>
      <w:r w:rsidR="00162BEF">
        <w:rPr>
          <w:rFonts w:ascii="Times New Roman" w:eastAsia="Times New Roman" w:hAnsi="Times New Roman"/>
          <w:sz w:val="28"/>
          <w:szCs w:val="28"/>
        </w:rPr>
        <w:t xml:space="preserve"> 20</w:t>
      </w:r>
      <w:r w:rsidR="0025052E">
        <w:rPr>
          <w:rFonts w:ascii="Times New Roman" w:eastAsia="Times New Roman" w:hAnsi="Times New Roman"/>
          <w:sz w:val="28"/>
          <w:szCs w:val="28"/>
        </w:rPr>
        <w:t>22 г. № П/0</w:t>
      </w:r>
      <w:r w:rsidR="001F6F3F" w:rsidRPr="001F6F3F">
        <w:rPr>
          <w:rFonts w:ascii="Times New Roman" w:eastAsia="Times New Roman" w:hAnsi="Times New Roman"/>
          <w:sz w:val="28"/>
          <w:szCs w:val="28"/>
        </w:rPr>
        <w:t>414</w:t>
      </w:r>
      <w:r w:rsidR="00162BEF">
        <w:rPr>
          <w:rFonts w:ascii="Times New Roman" w:eastAsia="Times New Roman" w:hAnsi="Times New Roman"/>
          <w:sz w:val="28"/>
          <w:szCs w:val="28"/>
        </w:rPr>
        <w:t xml:space="preserve"> </w:t>
      </w:r>
      <w:r w:rsidR="000E31BF">
        <w:rPr>
          <w:rFonts w:ascii="Times New Roman" w:eastAsia="Times New Roman" w:hAnsi="Times New Roman"/>
          <w:sz w:val="28"/>
          <w:szCs w:val="28"/>
        </w:rPr>
        <w:br/>
      </w:r>
      <w:r w:rsidR="00162BEF">
        <w:rPr>
          <w:rFonts w:ascii="Times New Roman" w:eastAsia="Times New Roman" w:hAnsi="Times New Roman"/>
          <w:sz w:val="28"/>
          <w:szCs w:val="28"/>
        </w:rPr>
        <w:t>«</w:t>
      </w:r>
      <w:r w:rsidR="001F6F3F" w:rsidRPr="001F6F3F">
        <w:rPr>
          <w:rFonts w:ascii="Times New Roman" w:eastAsia="Times New Roman" w:hAnsi="Times New Roman"/>
          <w:sz w:val="28"/>
          <w:szCs w:val="28"/>
        </w:rPr>
        <w:t xml:space="preserve">О размещении на официальном сайте Федеральной службы государственной регистрации, кадастра и картографии в информационно-телекоммуникационной сети </w:t>
      </w:r>
      <w:r w:rsidR="001F6F3F">
        <w:rPr>
          <w:rFonts w:ascii="Times New Roman" w:eastAsia="Times New Roman" w:hAnsi="Times New Roman"/>
          <w:sz w:val="28"/>
          <w:szCs w:val="28"/>
        </w:rPr>
        <w:t>«</w:t>
      </w:r>
      <w:r w:rsidR="001F6F3F" w:rsidRPr="001F6F3F">
        <w:rPr>
          <w:rFonts w:ascii="Times New Roman" w:eastAsia="Times New Roman" w:hAnsi="Times New Roman"/>
          <w:sz w:val="28"/>
          <w:szCs w:val="28"/>
        </w:rPr>
        <w:t>Интернет</w:t>
      </w:r>
      <w:r w:rsidR="001F6F3F">
        <w:rPr>
          <w:rFonts w:ascii="Times New Roman" w:eastAsia="Times New Roman" w:hAnsi="Times New Roman"/>
          <w:sz w:val="28"/>
          <w:szCs w:val="28"/>
        </w:rPr>
        <w:t>»</w:t>
      </w:r>
      <w:r w:rsidR="001F6F3F" w:rsidRPr="001F6F3F">
        <w:rPr>
          <w:rFonts w:ascii="Times New Roman" w:eastAsia="Times New Roman" w:hAnsi="Times New Roman"/>
          <w:sz w:val="28"/>
          <w:szCs w:val="28"/>
        </w:rPr>
        <w:t xml:space="preserve"> XML-схем, используемых </w:t>
      </w:r>
      <w:r w:rsidR="000E31BF">
        <w:rPr>
          <w:rFonts w:ascii="Times New Roman" w:eastAsia="Times New Roman" w:hAnsi="Times New Roman"/>
          <w:sz w:val="28"/>
          <w:szCs w:val="28"/>
        </w:rPr>
        <w:br/>
      </w:r>
      <w:r w:rsidR="001F6F3F" w:rsidRPr="001F6F3F">
        <w:rPr>
          <w:rFonts w:ascii="Times New Roman" w:eastAsia="Times New Roman" w:hAnsi="Times New Roman"/>
          <w:sz w:val="28"/>
          <w:szCs w:val="28"/>
        </w:rPr>
        <w:t xml:space="preserve">для формирования документов, карты (плана) объекта землеустройства </w:t>
      </w:r>
      <w:r w:rsidR="000E31BF">
        <w:rPr>
          <w:rFonts w:ascii="Times New Roman" w:eastAsia="Times New Roman" w:hAnsi="Times New Roman"/>
          <w:sz w:val="28"/>
          <w:szCs w:val="28"/>
        </w:rPr>
        <w:br/>
      </w:r>
      <w:r w:rsidR="001F6F3F" w:rsidRPr="001F6F3F">
        <w:rPr>
          <w:rFonts w:ascii="Times New Roman" w:eastAsia="Times New Roman" w:hAnsi="Times New Roman"/>
          <w:sz w:val="28"/>
          <w:szCs w:val="28"/>
        </w:rPr>
        <w:t xml:space="preserve">в формате XML, направляемых в форме электронных документов в орган регистрации прав органами государственной власти, органами местного самоуправления в порядке межведомственного информационного взаимодействия, в части сведений о границах, зонах, территориях, </w:t>
      </w:r>
      <w:r w:rsidR="000E31BF">
        <w:rPr>
          <w:rFonts w:ascii="Times New Roman" w:eastAsia="Times New Roman" w:hAnsi="Times New Roman"/>
          <w:sz w:val="28"/>
          <w:szCs w:val="28"/>
        </w:rPr>
        <w:br/>
      </w:r>
      <w:r w:rsidR="001F6F3F" w:rsidRPr="001F6F3F">
        <w:rPr>
          <w:rFonts w:ascii="Times New Roman" w:eastAsia="Times New Roman" w:hAnsi="Times New Roman"/>
          <w:sz w:val="28"/>
          <w:szCs w:val="28"/>
        </w:rPr>
        <w:t>для внесения в реестр границ Единого государственного реестра недвижимости</w:t>
      </w:r>
      <w:r w:rsidR="00162BEF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="00EF375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51243" w:rsidRPr="00312ADB" w:rsidRDefault="00597380" w:rsidP="00295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б) </w:t>
      </w:r>
      <w:r w:rsidR="00B51243" w:rsidRPr="00312ADB">
        <w:rPr>
          <w:rFonts w:ascii="Times New Roman" w:eastAsia="Times New Roman" w:hAnsi="Times New Roman"/>
          <w:sz w:val="28"/>
          <w:szCs w:val="28"/>
        </w:rPr>
        <w:t>с 1 июля 2024 г.:</w:t>
      </w:r>
    </w:p>
    <w:p w:rsidR="00B55DAC" w:rsidRPr="00601AF6" w:rsidRDefault="00B51243" w:rsidP="00295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2ADB">
        <w:rPr>
          <w:rFonts w:ascii="Times New Roman" w:eastAsia="Times New Roman" w:hAnsi="Times New Roman"/>
          <w:sz w:val="28"/>
          <w:szCs w:val="28"/>
        </w:rPr>
        <w:t>пункты 1.1, 1.2, 1.3, 1.8, 1.9 приказа Росреестра от 1 августа 2014 г.</w:t>
      </w:r>
      <w:r w:rsidRPr="00312ADB">
        <w:rPr>
          <w:rFonts w:ascii="Times New Roman" w:eastAsia="Times New Roman" w:hAnsi="Times New Roman"/>
          <w:sz w:val="28"/>
          <w:szCs w:val="28"/>
        </w:rPr>
        <w:br/>
        <w:t>№ П/369 «О реализации информационного взаимодействия при ведении государственного кадастра недвижимости в элек</w:t>
      </w:r>
      <w:r w:rsidRPr="00634EAD">
        <w:rPr>
          <w:rFonts w:ascii="Times New Roman" w:eastAsia="Times New Roman" w:hAnsi="Times New Roman"/>
          <w:sz w:val="28"/>
          <w:szCs w:val="28"/>
        </w:rPr>
        <w:t>тронном виде»</w:t>
      </w:r>
      <w:r w:rsidR="00EF3756" w:rsidRPr="00601AF6">
        <w:rPr>
          <w:rFonts w:ascii="Times New Roman" w:eastAsia="Times New Roman" w:hAnsi="Times New Roman"/>
          <w:sz w:val="28"/>
          <w:szCs w:val="28"/>
        </w:rPr>
        <w:t>;</w:t>
      </w:r>
      <w:r w:rsidR="00B55DAC" w:rsidRPr="00601AF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55DAC" w:rsidRDefault="00B55DAC" w:rsidP="002951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01AF6">
        <w:rPr>
          <w:rFonts w:ascii="Times New Roman" w:eastAsia="Times New Roman" w:hAnsi="Times New Roman"/>
          <w:sz w:val="28"/>
          <w:szCs w:val="28"/>
        </w:rPr>
        <w:t xml:space="preserve">подпункты «а», «г», «е» пункта 1 приказа Росреестра </w:t>
      </w:r>
      <w:r w:rsidRPr="00601AF6">
        <w:rPr>
          <w:rFonts w:ascii="Times New Roman" w:eastAsia="Times New Roman" w:hAnsi="Times New Roman"/>
          <w:sz w:val="28"/>
          <w:szCs w:val="28"/>
        </w:rPr>
        <w:br/>
        <w:t xml:space="preserve">от 15 сентября 2016 г. № П/0465 «О внесении изменений в приказ Федеральной службы государственной регистрации, кадастра и картографии от 1 августа 2014 г. № П/369 «О реализации информационного взаимодействия при ведении государственного кадастра недвижимости </w:t>
      </w:r>
      <w:r w:rsidR="00BD6AFB" w:rsidRPr="00601AF6">
        <w:rPr>
          <w:rFonts w:ascii="Times New Roman" w:eastAsia="Times New Roman" w:hAnsi="Times New Roman"/>
          <w:sz w:val="28"/>
          <w:szCs w:val="28"/>
        </w:rPr>
        <w:br/>
      </w:r>
      <w:r w:rsidRPr="00601AF6">
        <w:rPr>
          <w:rFonts w:ascii="Times New Roman" w:eastAsia="Times New Roman" w:hAnsi="Times New Roman"/>
          <w:sz w:val="28"/>
          <w:szCs w:val="28"/>
        </w:rPr>
        <w:t>в электронном виде».</w:t>
      </w:r>
    </w:p>
    <w:p w:rsidR="001B2248" w:rsidRDefault="001B2248" w:rsidP="00295136">
      <w:pPr>
        <w:tabs>
          <w:tab w:val="left" w:pos="270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F3756" w:rsidRDefault="00EF3756" w:rsidP="00295136">
      <w:pPr>
        <w:tabs>
          <w:tab w:val="left" w:pos="270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="00BD6AFB">
        <w:rPr>
          <w:rFonts w:ascii="Times New Roman" w:eastAsia="Times New Roman" w:hAnsi="Times New Roman"/>
          <w:sz w:val="28"/>
          <w:szCs w:val="28"/>
        </w:rPr>
        <w:t>Н</w:t>
      </w:r>
      <w:r w:rsidRPr="00394500">
        <w:rPr>
          <w:rFonts w:ascii="Times New Roman" w:eastAsia="Times New Roman" w:hAnsi="Times New Roman"/>
          <w:sz w:val="28"/>
          <w:szCs w:val="28"/>
        </w:rPr>
        <w:t xml:space="preserve">астоящий приказ вступает в силу с 1 </w:t>
      </w:r>
      <w:r>
        <w:rPr>
          <w:rFonts w:ascii="Times New Roman" w:eastAsia="Times New Roman" w:hAnsi="Times New Roman"/>
          <w:sz w:val="28"/>
          <w:szCs w:val="28"/>
        </w:rPr>
        <w:t>марта</w:t>
      </w:r>
      <w:r w:rsidRPr="00394500">
        <w:rPr>
          <w:rFonts w:ascii="Times New Roman" w:eastAsia="Times New Roman" w:hAnsi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394500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EE27AF" w:rsidRDefault="00EF3756" w:rsidP="00295136">
      <w:pPr>
        <w:tabs>
          <w:tab w:val="left" w:pos="270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E27AF" w:rsidRPr="00D850E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EE27AF" w:rsidRPr="00D850EA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</w:t>
      </w:r>
      <w:r w:rsidR="00EE27AF" w:rsidRPr="00D850EA">
        <w:rPr>
          <w:rFonts w:ascii="Times New Roman" w:hAnsi="Times New Roman"/>
          <w:sz w:val="28"/>
          <w:szCs w:val="28"/>
        </w:rPr>
        <w:br/>
        <w:t>на заместителя</w:t>
      </w:r>
      <w:r w:rsidR="00EE27AF" w:rsidRPr="00D850EA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руководителя Громову Т.А.</w:t>
      </w:r>
    </w:p>
    <w:p w:rsidR="002F7F53" w:rsidRDefault="002F7F53" w:rsidP="0036413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3B98" w:rsidRPr="002866D8" w:rsidRDefault="007F3B98" w:rsidP="0036413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6D8" w:rsidRDefault="002866D8" w:rsidP="0036413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271"/>
        <w:gridCol w:w="4193"/>
      </w:tblGrid>
      <w:tr w:rsidR="006653C3" w:rsidRPr="00BB5ECB" w:rsidTr="00BB5ECB">
        <w:tc>
          <w:tcPr>
            <w:tcW w:w="5271" w:type="dxa"/>
            <w:shd w:val="clear" w:color="auto" w:fill="auto"/>
          </w:tcPr>
          <w:p w:rsidR="006653C3" w:rsidRPr="00BB5ECB" w:rsidRDefault="00590C7D" w:rsidP="003641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="006653C3" w:rsidRPr="00BB5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уководитель</w:t>
            </w:r>
          </w:p>
        </w:tc>
        <w:tc>
          <w:tcPr>
            <w:tcW w:w="4193" w:type="dxa"/>
            <w:shd w:val="clear" w:color="auto" w:fill="auto"/>
          </w:tcPr>
          <w:p w:rsidR="006653C3" w:rsidRPr="00BB5ECB" w:rsidRDefault="00590C7D" w:rsidP="0036413E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5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</w:t>
            </w:r>
            <w:r w:rsidR="0058504D" w:rsidRPr="00BB5ECB"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  <w:t> </w:t>
            </w:r>
            <w:r w:rsidRPr="00BB5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Скуфинский</w:t>
            </w:r>
          </w:p>
        </w:tc>
      </w:tr>
    </w:tbl>
    <w:p w:rsidR="006653C3" w:rsidRPr="00777C6E" w:rsidRDefault="006653C3" w:rsidP="0036413E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sectPr w:rsidR="006653C3" w:rsidRPr="00777C6E" w:rsidSect="0025052E">
      <w:headerReference w:type="default" r:id="rId7"/>
      <w:pgSz w:w="11906" w:h="16838"/>
      <w:pgMar w:top="1134" w:right="850" w:bottom="851" w:left="1701" w:header="708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F6A" w:rsidRDefault="00C44F6A" w:rsidP="007F3B98">
      <w:pPr>
        <w:spacing w:after="0" w:line="240" w:lineRule="auto"/>
      </w:pPr>
      <w:r>
        <w:separator/>
      </w:r>
    </w:p>
  </w:endnote>
  <w:endnote w:type="continuationSeparator" w:id="0">
    <w:p w:rsidR="00C44F6A" w:rsidRDefault="00C44F6A" w:rsidP="007F3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F6A" w:rsidRDefault="00C44F6A" w:rsidP="007F3B98">
      <w:pPr>
        <w:spacing w:after="0" w:line="240" w:lineRule="auto"/>
      </w:pPr>
      <w:r>
        <w:separator/>
      </w:r>
    </w:p>
  </w:footnote>
  <w:footnote w:type="continuationSeparator" w:id="0">
    <w:p w:rsidR="00C44F6A" w:rsidRDefault="00C44F6A" w:rsidP="007F3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076" w:rsidRPr="0036413E" w:rsidRDefault="00BC2076">
    <w:pPr>
      <w:pStyle w:val="a5"/>
      <w:jc w:val="center"/>
      <w:rPr>
        <w:rFonts w:ascii="Times New Roman" w:hAnsi="Times New Roman"/>
        <w:sz w:val="24"/>
        <w:szCs w:val="24"/>
      </w:rPr>
    </w:pPr>
    <w:r w:rsidRPr="0036413E">
      <w:rPr>
        <w:rFonts w:ascii="Times New Roman" w:hAnsi="Times New Roman"/>
        <w:sz w:val="24"/>
        <w:szCs w:val="24"/>
      </w:rPr>
      <w:fldChar w:fldCharType="begin"/>
    </w:r>
    <w:r w:rsidRPr="0036413E">
      <w:rPr>
        <w:rFonts w:ascii="Times New Roman" w:hAnsi="Times New Roman"/>
        <w:sz w:val="24"/>
        <w:szCs w:val="24"/>
      </w:rPr>
      <w:instrText>PAGE   \* MERGEFORMAT</w:instrText>
    </w:r>
    <w:r w:rsidRPr="0036413E">
      <w:rPr>
        <w:rFonts w:ascii="Times New Roman" w:hAnsi="Times New Roman"/>
        <w:sz w:val="24"/>
        <w:szCs w:val="24"/>
      </w:rPr>
      <w:fldChar w:fldCharType="separate"/>
    </w:r>
    <w:r w:rsidR="00F12894">
      <w:rPr>
        <w:rFonts w:ascii="Times New Roman" w:hAnsi="Times New Roman"/>
        <w:noProof/>
        <w:sz w:val="24"/>
        <w:szCs w:val="24"/>
      </w:rPr>
      <w:t>3</w:t>
    </w:r>
    <w:r w:rsidRPr="0036413E">
      <w:rPr>
        <w:rFonts w:ascii="Times New Roman" w:hAnsi="Times New Roman"/>
        <w:sz w:val="24"/>
        <w:szCs w:val="24"/>
      </w:rPr>
      <w:fldChar w:fldCharType="end"/>
    </w:r>
  </w:p>
  <w:p w:rsidR="007F3B98" w:rsidRDefault="007F3B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D8"/>
    <w:rsid w:val="000062B3"/>
    <w:rsid w:val="000154D8"/>
    <w:rsid w:val="000228C8"/>
    <w:rsid w:val="0002708A"/>
    <w:rsid w:val="000328D8"/>
    <w:rsid w:val="000345E3"/>
    <w:rsid w:val="00037F56"/>
    <w:rsid w:val="000439AD"/>
    <w:rsid w:val="00061950"/>
    <w:rsid w:val="00080AE4"/>
    <w:rsid w:val="00095877"/>
    <w:rsid w:val="000A30DD"/>
    <w:rsid w:val="000B6301"/>
    <w:rsid w:val="000E31BF"/>
    <w:rsid w:val="000F670C"/>
    <w:rsid w:val="00100F63"/>
    <w:rsid w:val="00101650"/>
    <w:rsid w:val="00116C5F"/>
    <w:rsid w:val="001314DB"/>
    <w:rsid w:val="00154DD6"/>
    <w:rsid w:val="001574EB"/>
    <w:rsid w:val="001622F7"/>
    <w:rsid w:val="00162BEF"/>
    <w:rsid w:val="001661B5"/>
    <w:rsid w:val="00170498"/>
    <w:rsid w:val="00177B26"/>
    <w:rsid w:val="001829B6"/>
    <w:rsid w:val="00197F62"/>
    <w:rsid w:val="001A64DC"/>
    <w:rsid w:val="001A7BBB"/>
    <w:rsid w:val="001B2248"/>
    <w:rsid w:val="001C2AAF"/>
    <w:rsid w:val="001C4ABB"/>
    <w:rsid w:val="001D3815"/>
    <w:rsid w:val="001D44D5"/>
    <w:rsid w:val="001E0F1F"/>
    <w:rsid w:val="001F538B"/>
    <w:rsid w:val="001F6F3F"/>
    <w:rsid w:val="00222CAE"/>
    <w:rsid w:val="002240E9"/>
    <w:rsid w:val="0025052E"/>
    <w:rsid w:val="00253FAE"/>
    <w:rsid w:val="0025460E"/>
    <w:rsid w:val="002573A7"/>
    <w:rsid w:val="00265D0B"/>
    <w:rsid w:val="00282541"/>
    <w:rsid w:val="002866D8"/>
    <w:rsid w:val="002927A6"/>
    <w:rsid w:val="00295136"/>
    <w:rsid w:val="00295967"/>
    <w:rsid w:val="002B12A3"/>
    <w:rsid w:val="002C0ADC"/>
    <w:rsid w:val="002C121B"/>
    <w:rsid w:val="002D5F9E"/>
    <w:rsid w:val="002E035A"/>
    <w:rsid w:val="002E0509"/>
    <w:rsid w:val="002F7F53"/>
    <w:rsid w:val="00301646"/>
    <w:rsid w:val="00307495"/>
    <w:rsid w:val="00312721"/>
    <w:rsid w:val="00312ADB"/>
    <w:rsid w:val="003247CD"/>
    <w:rsid w:val="00325345"/>
    <w:rsid w:val="00351F8F"/>
    <w:rsid w:val="00361D1C"/>
    <w:rsid w:val="003623AC"/>
    <w:rsid w:val="0036413E"/>
    <w:rsid w:val="00394500"/>
    <w:rsid w:val="00397BEE"/>
    <w:rsid w:val="003A511C"/>
    <w:rsid w:val="003B67B8"/>
    <w:rsid w:val="003B7F3B"/>
    <w:rsid w:val="003C2270"/>
    <w:rsid w:val="003C4010"/>
    <w:rsid w:val="003D1D39"/>
    <w:rsid w:val="003E5621"/>
    <w:rsid w:val="003F2474"/>
    <w:rsid w:val="00403984"/>
    <w:rsid w:val="00404CDE"/>
    <w:rsid w:val="0040769B"/>
    <w:rsid w:val="00410CA4"/>
    <w:rsid w:val="00411FF1"/>
    <w:rsid w:val="00427C08"/>
    <w:rsid w:val="00457441"/>
    <w:rsid w:val="00457705"/>
    <w:rsid w:val="00467B30"/>
    <w:rsid w:val="004729E6"/>
    <w:rsid w:val="004810EF"/>
    <w:rsid w:val="004872B6"/>
    <w:rsid w:val="0049135A"/>
    <w:rsid w:val="004A409F"/>
    <w:rsid w:val="004A7864"/>
    <w:rsid w:val="004B1A37"/>
    <w:rsid w:val="004B51F7"/>
    <w:rsid w:val="004E2C17"/>
    <w:rsid w:val="004F079F"/>
    <w:rsid w:val="004F438C"/>
    <w:rsid w:val="00502516"/>
    <w:rsid w:val="00504A58"/>
    <w:rsid w:val="0050525E"/>
    <w:rsid w:val="00512260"/>
    <w:rsid w:val="00512AC8"/>
    <w:rsid w:val="005255DC"/>
    <w:rsid w:val="00541698"/>
    <w:rsid w:val="005516BD"/>
    <w:rsid w:val="00553D0E"/>
    <w:rsid w:val="00562A2B"/>
    <w:rsid w:val="00564E49"/>
    <w:rsid w:val="0057735B"/>
    <w:rsid w:val="00581BAA"/>
    <w:rsid w:val="0058504D"/>
    <w:rsid w:val="00586966"/>
    <w:rsid w:val="00587B5F"/>
    <w:rsid w:val="00590C7D"/>
    <w:rsid w:val="00594204"/>
    <w:rsid w:val="00594C70"/>
    <w:rsid w:val="00597380"/>
    <w:rsid w:val="005A02C5"/>
    <w:rsid w:val="005C3D3C"/>
    <w:rsid w:val="005D1E47"/>
    <w:rsid w:val="005D3D7E"/>
    <w:rsid w:val="005E236B"/>
    <w:rsid w:val="005E7FDA"/>
    <w:rsid w:val="005F1F74"/>
    <w:rsid w:val="00600362"/>
    <w:rsid w:val="00601AF6"/>
    <w:rsid w:val="00606C96"/>
    <w:rsid w:val="006101E0"/>
    <w:rsid w:val="00616EB4"/>
    <w:rsid w:val="00617298"/>
    <w:rsid w:val="006217F5"/>
    <w:rsid w:val="0062247E"/>
    <w:rsid w:val="00626F5A"/>
    <w:rsid w:val="00634EAD"/>
    <w:rsid w:val="00637E2D"/>
    <w:rsid w:val="006653C3"/>
    <w:rsid w:val="00667E3C"/>
    <w:rsid w:val="00683B7F"/>
    <w:rsid w:val="006B093A"/>
    <w:rsid w:val="006D36BE"/>
    <w:rsid w:val="006F0680"/>
    <w:rsid w:val="00700293"/>
    <w:rsid w:val="00703B3C"/>
    <w:rsid w:val="00715E82"/>
    <w:rsid w:val="00720AA3"/>
    <w:rsid w:val="00740A73"/>
    <w:rsid w:val="007444B9"/>
    <w:rsid w:val="00745EDB"/>
    <w:rsid w:val="00746163"/>
    <w:rsid w:val="007467ED"/>
    <w:rsid w:val="00747A11"/>
    <w:rsid w:val="00754DCD"/>
    <w:rsid w:val="00767C5E"/>
    <w:rsid w:val="00773791"/>
    <w:rsid w:val="00773D59"/>
    <w:rsid w:val="00777C6E"/>
    <w:rsid w:val="00781603"/>
    <w:rsid w:val="00791673"/>
    <w:rsid w:val="007A0BA2"/>
    <w:rsid w:val="007A5FA5"/>
    <w:rsid w:val="007D7EA7"/>
    <w:rsid w:val="007E08D4"/>
    <w:rsid w:val="007E3575"/>
    <w:rsid w:val="007F3B98"/>
    <w:rsid w:val="007F762C"/>
    <w:rsid w:val="008048B7"/>
    <w:rsid w:val="00804B20"/>
    <w:rsid w:val="00810508"/>
    <w:rsid w:val="0082136D"/>
    <w:rsid w:val="00821C91"/>
    <w:rsid w:val="008303EB"/>
    <w:rsid w:val="0084584A"/>
    <w:rsid w:val="0086325E"/>
    <w:rsid w:val="0087243B"/>
    <w:rsid w:val="00876F2C"/>
    <w:rsid w:val="0088470D"/>
    <w:rsid w:val="008A1860"/>
    <w:rsid w:val="008A59F2"/>
    <w:rsid w:val="008B1305"/>
    <w:rsid w:val="008C4A14"/>
    <w:rsid w:val="008C5A4C"/>
    <w:rsid w:val="008D06E5"/>
    <w:rsid w:val="008D0FB4"/>
    <w:rsid w:val="008F0D16"/>
    <w:rsid w:val="008F247C"/>
    <w:rsid w:val="008F6DB2"/>
    <w:rsid w:val="00906860"/>
    <w:rsid w:val="00912B04"/>
    <w:rsid w:val="00917A1E"/>
    <w:rsid w:val="0092319C"/>
    <w:rsid w:val="009256F9"/>
    <w:rsid w:val="00944D67"/>
    <w:rsid w:val="0094546B"/>
    <w:rsid w:val="00950444"/>
    <w:rsid w:val="00950755"/>
    <w:rsid w:val="009671D6"/>
    <w:rsid w:val="00970C62"/>
    <w:rsid w:val="00991272"/>
    <w:rsid w:val="0099332E"/>
    <w:rsid w:val="009B2BD5"/>
    <w:rsid w:val="009C4692"/>
    <w:rsid w:val="009C57CD"/>
    <w:rsid w:val="009C7C9F"/>
    <w:rsid w:val="009D6E81"/>
    <w:rsid w:val="009D760A"/>
    <w:rsid w:val="009F0100"/>
    <w:rsid w:val="00A04588"/>
    <w:rsid w:val="00A25248"/>
    <w:rsid w:val="00A3164B"/>
    <w:rsid w:val="00A31DDC"/>
    <w:rsid w:val="00A3547E"/>
    <w:rsid w:val="00A525BB"/>
    <w:rsid w:val="00A574A5"/>
    <w:rsid w:val="00A7593B"/>
    <w:rsid w:val="00A76C63"/>
    <w:rsid w:val="00AA2F3B"/>
    <w:rsid w:val="00AB052D"/>
    <w:rsid w:val="00AC3707"/>
    <w:rsid w:val="00AF2814"/>
    <w:rsid w:val="00AF53C5"/>
    <w:rsid w:val="00B01706"/>
    <w:rsid w:val="00B03073"/>
    <w:rsid w:val="00B13DCD"/>
    <w:rsid w:val="00B17786"/>
    <w:rsid w:val="00B21737"/>
    <w:rsid w:val="00B51243"/>
    <w:rsid w:val="00B55DAC"/>
    <w:rsid w:val="00B6008B"/>
    <w:rsid w:val="00B812AB"/>
    <w:rsid w:val="00B81F4A"/>
    <w:rsid w:val="00B97A99"/>
    <w:rsid w:val="00BA15CD"/>
    <w:rsid w:val="00BA56FA"/>
    <w:rsid w:val="00BB5CE5"/>
    <w:rsid w:val="00BB5ECB"/>
    <w:rsid w:val="00BC2076"/>
    <w:rsid w:val="00BD4C37"/>
    <w:rsid w:val="00BD6AFB"/>
    <w:rsid w:val="00BF1CF1"/>
    <w:rsid w:val="00C063B2"/>
    <w:rsid w:val="00C10288"/>
    <w:rsid w:val="00C11C3D"/>
    <w:rsid w:val="00C21822"/>
    <w:rsid w:val="00C35CB8"/>
    <w:rsid w:val="00C41FD6"/>
    <w:rsid w:val="00C44F6A"/>
    <w:rsid w:val="00C472B8"/>
    <w:rsid w:val="00C62390"/>
    <w:rsid w:val="00C64082"/>
    <w:rsid w:val="00C703AA"/>
    <w:rsid w:val="00C737B8"/>
    <w:rsid w:val="00C813DD"/>
    <w:rsid w:val="00C82239"/>
    <w:rsid w:val="00C84457"/>
    <w:rsid w:val="00C845B5"/>
    <w:rsid w:val="00C91E33"/>
    <w:rsid w:val="00CA30D5"/>
    <w:rsid w:val="00CB02B1"/>
    <w:rsid w:val="00CB47F8"/>
    <w:rsid w:val="00CC083B"/>
    <w:rsid w:val="00CC5DB0"/>
    <w:rsid w:val="00CD04C1"/>
    <w:rsid w:val="00CF6AF6"/>
    <w:rsid w:val="00D03A12"/>
    <w:rsid w:val="00D05604"/>
    <w:rsid w:val="00D07C0D"/>
    <w:rsid w:val="00D14845"/>
    <w:rsid w:val="00D3153F"/>
    <w:rsid w:val="00D5318F"/>
    <w:rsid w:val="00D71664"/>
    <w:rsid w:val="00D727D5"/>
    <w:rsid w:val="00D850EA"/>
    <w:rsid w:val="00D90216"/>
    <w:rsid w:val="00D97A93"/>
    <w:rsid w:val="00D97D85"/>
    <w:rsid w:val="00DD17DE"/>
    <w:rsid w:val="00E03A5B"/>
    <w:rsid w:val="00E45768"/>
    <w:rsid w:val="00E50A35"/>
    <w:rsid w:val="00E50F05"/>
    <w:rsid w:val="00E5455A"/>
    <w:rsid w:val="00EB79CE"/>
    <w:rsid w:val="00ED53FD"/>
    <w:rsid w:val="00EE27AF"/>
    <w:rsid w:val="00EE4BC7"/>
    <w:rsid w:val="00EE5249"/>
    <w:rsid w:val="00EF332E"/>
    <w:rsid w:val="00EF3756"/>
    <w:rsid w:val="00EF6EE9"/>
    <w:rsid w:val="00F12894"/>
    <w:rsid w:val="00F26D22"/>
    <w:rsid w:val="00F41AE0"/>
    <w:rsid w:val="00F50A24"/>
    <w:rsid w:val="00F50A6E"/>
    <w:rsid w:val="00F565C9"/>
    <w:rsid w:val="00F70475"/>
    <w:rsid w:val="00F73536"/>
    <w:rsid w:val="00F960B9"/>
    <w:rsid w:val="00FA1549"/>
    <w:rsid w:val="00FA1BCD"/>
    <w:rsid w:val="00FD06A3"/>
    <w:rsid w:val="00FD2778"/>
    <w:rsid w:val="00FD2A06"/>
    <w:rsid w:val="00FD3DCE"/>
    <w:rsid w:val="00FF2BA4"/>
    <w:rsid w:val="00FF481E"/>
    <w:rsid w:val="00FF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docId w15:val="{0991EB1A-579B-4317-ADC8-0968864E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6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6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F3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B98"/>
  </w:style>
  <w:style w:type="paragraph" w:styleId="a7">
    <w:name w:val="footer"/>
    <w:basedOn w:val="a"/>
    <w:link w:val="a8"/>
    <w:uiPriority w:val="99"/>
    <w:unhideWhenUsed/>
    <w:rsid w:val="007F3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B98"/>
  </w:style>
  <w:style w:type="table" w:styleId="a9">
    <w:name w:val="Table Grid"/>
    <w:basedOn w:val="a1"/>
    <w:uiPriority w:val="59"/>
    <w:rsid w:val="00665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B6301"/>
    <w:pPr>
      <w:ind w:left="720"/>
      <w:contextualSpacing/>
    </w:pPr>
  </w:style>
  <w:style w:type="paragraph" w:customStyle="1" w:styleId="ab">
    <w:name w:val="Текст_"/>
    <w:basedOn w:val="a"/>
    <w:link w:val="ac"/>
    <w:rsid w:val="00BD4C37"/>
    <w:pPr>
      <w:spacing w:after="0" w:line="360" w:lineRule="auto"/>
      <w:ind w:firstLine="709"/>
      <w:jc w:val="both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c">
    <w:name w:val="Текст_ Знак"/>
    <w:link w:val="ab"/>
    <w:rsid w:val="00BD4C37"/>
    <w:rPr>
      <w:rFonts w:ascii="Verdana" w:eastAsia="Times New Roman" w:hAnsi="Verdana" w:cs="Times New Roman"/>
      <w:sz w:val="20"/>
      <w:szCs w:val="20"/>
      <w:lang w:val="en-US"/>
    </w:rPr>
  </w:style>
  <w:style w:type="character" w:styleId="ad">
    <w:name w:val="annotation reference"/>
    <w:uiPriority w:val="99"/>
    <w:semiHidden/>
    <w:unhideWhenUsed/>
    <w:rsid w:val="00FA1549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A15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A154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A1549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A15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1208B-3363-4FC4-A75B-4A0458D2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3493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Широкова Оксана Александровна</dc:creator>
  <cp:keywords/>
  <cp:lastModifiedBy>Пузач София Дмитриевна</cp:lastModifiedBy>
  <cp:revision>2</cp:revision>
  <cp:lastPrinted>2023-12-19T08:16:00Z</cp:lastPrinted>
  <dcterms:created xsi:type="dcterms:W3CDTF">2023-12-20T12:12:00Z</dcterms:created>
  <dcterms:modified xsi:type="dcterms:W3CDTF">2023-12-20T12:12:00Z</dcterms:modified>
</cp:coreProperties>
</file>